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6307" w:rsidRDefault="005A6307" w:rsidP="005A6307">
      <w:pPr>
        <w:spacing w:line="480" w:lineRule="auto"/>
        <w:rPr>
          <w:rFonts w:ascii="Arial" w:hAnsi="Arial" w:cs="Arial"/>
          <w:b/>
          <w:sz w:val="24"/>
          <w:szCs w:val="24"/>
        </w:rPr>
      </w:pPr>
      <w:r>
        <w:rPr>
          <w:rFonts w:ascii="Arial" w:hAnsi="Arial" w:cs="Arial"/>
          <w:b/>
          <w:sz w:val="24"/>
          <w:szCs w:val="24"/>
        </w:rPr>
        <w:t>Mercredi</w:t>
      </w:r>
    </w:p>
    <w:p w:rsidR="005A6307" w:rsidRDefault="005A6307" w:rsidP="005A6307">
      <w:pPr>
        <w:spacing w:line="480" w:lineRule="auto"/>
        <w:rPr>
          <w:rFonts w:ascii="Arial" w:hAnsi="Arial" w:cs="Arial"/>
          <w:sz w:val="24"/>
          <w:szCs w:val="24"/>
        </w:rPr>
      </w:pPr>
    </w:p>
    <w:p w:rsidR="005A6307" w:rsidRDefault="005A6307" w:rsidP="005A6307">
      <w:pPr>
        <w:spacing w:line="480" w:lineRule="auto"/>
        <w:rPr>
          <w:rFonts w:ascii="Arial" w:hAnsi="Arial" w:cs="Arial"/>
          <w:sz w:val="24"/>
          <w:szCs w:val="24"/>
        </w:rPr>
      </w:pPr>
      <w:r>
        <w:rPr>
          <w:rFonts w:ascii="Arial" w:hAnsi="Arial" w:cs="Arial"/>
          <w:b/>
          <w:sz w:val="24"/>
          <w:szCs w:val="24"/>
        </w:rPr>
        <w:t xml:space="preserve">Perle biblique : </w:t>
      </w:r>
      <w:r>
        <w:rPr>
          <w:rFonts w:ascii="Arial" w:hAnsi="Arial" w:cs="Arial"/>
          <w:sz w:val="24"/>
          <w:szCs w:val="24"/>
        </w:rPr>
        <w:t>« </w:t>
      </w:r>
      <w:r w:rsidRPr="00A77375">
        <w:rPr>
          <w:rFonts w:ascii="Arial" w:hAnsi="Arial" w:cs="Arial"/>
          <w:sz w:val="24"/>
          <w:szCs w:val="24"/>
        </w:rPr>
        <w:t>Mais vous, vous êtes la race choisie, les prêtres du Roi, la nation sainte, le peuple qui appartient à Dieu. Il vous a appelés à passer de l’obscurité à sa merveilleuse lumière, afin que vous proclamiez ses œuvres magnifiques.</w:t>
      </w:r>
      <w:r>
        <w:rPr>
          <w:rFonts w:ascii="Arial" w:hAnsi="Arial" w:cs="Arial"/>
          <w:sz w:val="24"/>
          <w:szCs w:val="24"/>
        </w:rPr>
        <w:t> » (1 Pierre 2.9)</w:t>
      </w:r>
    </w:p>
    <w:p w:rsidR="005A6307" w:rsidRDefault="005A6307" w:rsidP="005A6307">
      <w:pPr>
        <w:spacing w:line="480" w:lineRule="auto"/>
        <w:rPr>
          <w:rFonts w:ascii="Arial" w:hAnsi="Arial" w:cs="Arial"/>
          <w:sz w:val="24"/>
          <w:szCs w:val="24"/>
        </w:rPr>
      </w:pPr>
    </w:p>
    <w:p w:rsidR="005A6307" w:rsidRDefault="005A6307" w:rsidP="005A6307">
      <w:pPr>
        <w:spacing w:line="480" w:lineRule="auto"/>
        <w:rPr>
          <w:rFonts w:ascii="Arial" w:hAnsi="Arial" w:cs="Arial"/>
          <w:b/>
          <w:sz w:val="24"/>
          <w:szCs w:val="24"/>
        </w:rPr>
      </w:pPr>
      <w:r>
        <w:rPr>
          <w:rFonts w:ascii="Arial" w:hAnsi="Arial" w:cs="Arial"/>
          <w:b/>
          <w:sz w:val="24"/>
          <w:szCs w:val="24"/>
        </w:rPr>
        <w:t>Le courage de Krystal</w:t>
      </w:r>
    </w:p>
    <w:p w:rsidR="005A6307" w:rsidRDefault="005A6307" w:rsidP="005A6307">
      <w:pPr>
        <w:spacing w:before="240" w:line="480" w:lineRule="auto"/>
        <w:rPr>
          <w:rFonts w:ascii="Arial" w:hAnsi="Arial" w:cs="Arial"/>
          <w:sz w:val="24"/>
          <w:szCs w:val="24"/>
        </w:rPr>
      </w:pPr>
      <w:r>
        <w:rPr>
          <w:rFonts w:ascii="Arial" w:hAnsi="Arial" w:cs="Arial"/>
          <w:sz w:val="24"/>
          <w:szCs w:val="24"/>
        </w:rPr>
        <w:t>Krystal* est très intelligente. En fait, si l’on ne se fie qu’aux résultats scolaires, Krystal est l’élève la plus brillante de sa classe.</w:t>
      </w:r>
    </w:p>
    <w:p w:rsidR="005A6307" w:rsidRDefault="005A6307" w:rsidP="005A6307">
      <w:pPr>
        <w:spacing w:before="240" w:line="480" w:lineRule="auto"/>
        <w:rPr>
          <w:rFonts w:ascii="Arial" w:hAnsi="Arial" w:cs="Arial"/>
          <w:sz w:val="24"/>
          <w:szCs w:val="24"/>
        </w:rPr>
      </w:pPr>
      <w:r>
        <w:rPr>
          <w:rFonts w:ascii="Arial" w:hAnsi="Arial" w:cs="Arial"/>
          <w:sz w:val="24"/>
          <w:szCs w:val="24"/>
        </w:rPr>
        <w:t>Un jour, M. Campbell, son prof, s’adresse à elle avec une dureté qui la surprend. « Krystal, tu es trop habituée à avoir de bonnes notes. Eh bien, à partir d’aujourd’hui, je vais faire tout ce que je peux pour régler ce “problème”. »</w:t>
      </w:r>
    </w:p>
    <w:p w:rsidR="005A6307" w:rsidRDefault="005A6307" w:rsidP="005A6307">
      <w:pPr>
        <w:spacing w:before="240" w:line="480" w:lineRule="auto"/>
        <w:rPr>
          <w:rFonts w:ascii="Arial" w:hAnsi="Arial" w:cs="Arial"/>
          <w:sz w:val="24"/>
          <w:szCs w:val="24"/>
        </w:rPr>
      </w:pPr>
      <w:r>
        <w:rPr>
          <w:rFonts w:ascii="Arial" w:hAnsi="Arial" w:cs="Arial"/>
          <w:i/>
          <w:sz w:val="24"/>
          <w:szCs w:val="24"/>
        </w:rPr>
        <w:t xml:space="preserve">Mais pourquoi </w:t>
      </w:r>
      <w:r w:rsidRPr="001C3CB5">
        <w:rPr>
          <w:rFonts w:ascii="Arial" w:hAnsi="Arial" w:cs="Arial"/>
          <w:i/>
          <w:sz w:val="24"/>
          <w:szCs w:val="24"/>
        </w:rPr>
        <w:t>M. Campbell est</w:t>
      </w:r>
      <w:r>
        <w:rPr>
          <w:rFonts w:ascii="Arial" w:hAnsi="Arial" w:cs="Arial"/>
          <w:i/>
          <w:sz w:val="24"/>
          <w:szCs w:val="24"/>
        </w:rPr>
        <w:t>-il</w:t>
      </w:r>
      <w:r w:rsidRPr="001C3CB5">
        <w:rPr>
          <w:rFonts w:ascii="Arial" w:hAnsi="Arial" w:cs="Arial"/>
          <w:i/>
          <w:sz w:val="24"/>
          <w:szCs w:val="24"/>
        </w:rPr>
        <w:t xml:space="preserve"> si rude ave</w:t>
      </w:r>
      <w:r>
        <w:rPr>
          <w:rFonts w:ascii="Arial" w:hAnsi="Arial" w:cs="Arial"/>
          <w:i/>
          <w:sz w:val="24"/>
          <w:szCs w:val="24"/>
        </w:rPr>
        <w:t>c moi ?</w:t>
      </w:r>
      <w:r>
        <w:rPr>
          <w:rFonts w:ascii="Arial" w:hAnsi="Arial" w:cs="Arial"/>
          <w:sz w:val="24"/>
          <w:szCs w:val="24"/>
        </w:rPr>
        <w:t xml:space="preserve"> se demande Krystal, abasourdie. À son école publique, il n’y a qu’une poignée de chrétiens, et elle en fait partie. Sa foi serait-elle pour quelque chose dans l’attitude de son prof ?</w:t>
      </w:r>
    </w:p>
    <w:p w:rsidR="005A6307" w:rsidRDefault="005A6307" w:rsidP="005A6307">
      <w:pPr>
        <w:spacing w:before="240" w:line="480" w:lineRule="auto"/>
        <w:rPr>
          <w:rFonts w:ascii="Arial" w:hAnsi="Arial" w:cs="Arial"/>
          <w:sz w:val="24"/>
          <w:szCs w:val="24"/>
        </w:rPr>
      </w:pPr>
      <w:r>
        <w:rPr>
          <w:rFonts w:ascii="Arial" w:hAnsi="Arial" w:cs="Arial"/>
          <w:sz w:val="24"/>
          <w:szCs w:val="24"/>
        </w:rPr>
        <w:t>Au fil des semaines, M. Campbell rend la vie dure à Krystal. Un jour, le sujet en classe tombe sur la façon dont la vie a commencé. La plupart des étudiants semblent croire à l’évolution. L’un d’eux dit qu’il croit à la création, mais que les six jours mentionnés dans la Bible sont, en fait, des millions d’années. Finalement, Krystal prend la parole.</w:t>
      </w:r>
    </w:p>
    <w:p w:rsidR="005A6307" w:rsidRDefault="005A6307" w:rsidP="005A6307">
      <w:pPr>
        <w:spacing w:before="240" w:line="480" w:lineRule="auto"/>
        <w:rPr>
          <w:rFonts w:ascii="Arial" w:hAnsi="Arial" w:cs="Arial"/>
          <w:sz w:val="24"/>
          <w:szCs w:val="24"/>
        </w:rPr>
      </w:pPr>
      <w:r>
        <w:rPr>
          <w:rFonts w:ascii="Arial" w:hAnsi="Arial" w:cs="Arial"/>
          <w:sz w:val="24"/>
          <w:szCs w:val="24"/>
        </w:rPr>
        <w:lastRenderedPageBreak/>
        <w:t>« Moi, je crois ce que la Bible dit au sujet de la création. Elle dit : “C</w:t>
      </w:r>
      <w:r w:rsidRPr="00B43770">
        <w:rPr>
          <w:rFonts w:ascii="Arial" w:hAnsi="Arial" w:cs="Arial"/>
          <w:sz w:val="24"/>
          <w:szCs w:val="24"/>
        </w:rPr>
        <w:t>ar en six jours, l’Éternel a fait le ciel, la terre, la mer, et tout ce qui</w:t>
      </w:r>
      <w:r>
        <w:rPr>
          <w:rFonts w:ascii="Arial" w:hAnsi="Arial" w:cs="Arial"/>
          <w:sz w:val="24"/>
          <w:szCs w:val="24"/>
        </w:rPr>
        <w:t xml:space="preserve"> –” »</w:t>
      </w:r>
    </w:p>
    <w:p w:rsidR="005A6307" w:rsidRDefault="005A6307" w:rsidP="005A6307">
      <w:pPr>
        <w:spacing w:before="240" w:line="480" w:lineRule="auto"/>
        <w:rPr>
          <w:rFonts w:ascii="Arial" w:hAnsi="Arial" w:cs="Arial"/>
          <w:sz w:val="24"/>
          <w:szCs w:val="24"/>
        </w:rPr>
      </w:pPr>
      <w:r>
        <w:rPr>
          <w:rFonts w:ascii="Arial" w:hAnsi="Arial" w:cs="Arial"/>
          <w:sz w:val="24"/>
          <w:szCs w:val="24"/>
        </w:rPr>
        <w:t>« Stop ! l’interrompt rudement M. Campbell. « Es-tu en train de nous dire que tu crois vraiment une telle absurdité ? »</w:t>
      </w:r>
    </w:p>
    <w:p w:rsidR="005A6307" w:rsidRDefault="005A6307" w:rsidP="005A6307">
      <w:pPr>
        <w:spacing w:before="240" w:line="480" w:lineRule="auto"/>
        <w:rPr>
          <w:rFonts w:ascii="Arial" w:hAnsi="Arial" w:cs="Arial"/>
          <w:sz w:val="24"/>
          <w:szCs w:val="24"/>
        </w:rPr>
      </w:pPr>
      <w:r>
        <w:rPr>
          <w:rFonts w:ascii="Arial" w:hAnsi="Arial" w:cs="Arial"/>
          <w:sz w:val="24"/>
          <w:szCs w:val="24"/>
        </w:rPr>
        <w:t>« Oui, réplique Krystal. Si Dieu est celui qu’il dit être, pourquoi ne pourrait-il pas créer le monde en six jours ? Pourquoi aurait-il besoin de millions d’années ? Ce n’est pas parce que nous sommes incapables de comprendre cette sorte de puissance qu’elle n’existe pas ! »</w:t>
      </w:r>
    </w:p>
    <w:p w:rsidR="005A6307" w:rsidRDefault="005A6307" w:rsidP="005A6307">
      <w:pPr>
        <w:spacing w:before="240" w:line="480" w:lineRule="auto"/>
        <w:rPr>
          <w:rFonts w:ascii="Arial" w:hAnsi="Arial" w:cs="Arial"/>
          <w:sz w:val="24"/>
          <w:szCs w:val="24"/>
        </w:rPr>
      </w:pPr>
      <w:r>
        <w:rPr>
          <w:rFonts w:ascii="Arial" w:hAnsi="Arial" w:cs="Arial"/>
          <w:sz w:val="24"/>
          <w:szCs w:val="24"/>
        </w:rPr>
        <w:t>« Entendez-vous ça ! ricane M. Campbell. Et les dinosaures ? Que leur est-il arrivé ? » demande-t-il.</w:t>
      </w:r>
    </w:p>
    <w:p w:rsidR="005A6307" w:rsidRDefault="005A6307" w:rsidP="005A6307">
      <w:pPr>
        <w:spacing w:before="240" w:line="480" w:lineRule="auto"/>
        <w:rPr>
          <w:rFonts w:ascii="Arial" w:hAnsi="Arial" w:cs="Arial"/>
          <w:sz w:val="24"/>
          <w:szCs w:val="24"/>
        </w:rPr>
      </w:pPr>
      <w:r>
        <w:rPr>
          <w:rFonts w:ascii="Arial" w:hAnsi="Arial" w:cs="Arial"/>
          <w:sz w:val="24"/>
          <w:szCs w:val="24"/>
        </w:rPr>
        <w:t>Krystal explique alors qu’elle croit au Déluge de Noé. M. Campbell renverse la tête et ricane de plus belle. « Tu crois vraiment ça ? Mais qu’est-ce que tu peux être stupide ! »</w:t>
      </w:r>
    </w:p>
    <w:p w:rsidR="005A6307" w:rsidRDefault="005A6307" w:rsidP="005A6307">
      <w:pPr>
        <w:spacing w:before="240" w:line="480" w:lineRule="auto"/>
        <w:rPr>
          <w:rFonts w:ascii="Arial" w:hAnsi="Arial" w:cs="Arial"/>
          <w:sz w:val="24"/>
          <w:szCs w:val="24"/>
        </w:rPr>
      </w:pPr>
      <w:r>
        <w:rPr>
          <w:rFonts w:ascii="Arial" w:hAnsi="Arial" w:cs="Arial"/>
          <w:sz w:val="24"/>
          <w:szCs w:val="24"/>
        </w:rPr>
        <w:t>Au même instant, un élan de méchanceté semble envahir M. Campbell. Il se précipite dans le couloir, puis appelle deux profs et un groupe d’étudiants : « Hé, venez ici, et écoutez ce que Krystal croit ! » Quelques secondes plus tard, ces profs et ces étudiants pénètrent dans la classe et se moquent d’elle.</w:t>
      </w:r>
    </w:p>
    <w:p w:rsidR="005A6307" w:rsidRDefault="005A6307" w:rsidP="005A6307">
      <w:pPr>
        <w:spacing w:before="240" w:line="480" w:lineRule="auto"/>
        <w:rPr>
          <w:rFonts w:ascii="Arial" w:hAnsi="Arial" w:cs="Arial"/>
          <w:sz w:val="24"/>
          <w:szCs w:val="24"/>
        </w:rPr>
      </w:pPr>
      <w:r>
        <w:rPr>
          <w:rFonts w:ascii="Arial" w:hAnsi="Arial" w:cs="Arial"/>
          <w:sz w:val="24"/>
          <w:szCs w:val="24"/>
        </w:rPr>
        <w:t>Krystal ne se laisse pas démonter. Malgré toutes les difficultés que M. Campbell ne cesse de lui causer, ses notes restent les mêmes. Étant première de classe, c’est elle qui aura le privilège de faire un discours le dernier week-end de l’école.</w:t>
      </w:r>
    </w:p>
    <w:p w:rsidR="005A6307" w:rsidRDefault="005A6307" w:rsidP="005A6307">
      <w:pPr>
        <w:spacing w:before="240" w:line="480" w:lineRule="auto"/>
        <w:rPr>
          <w:rFonts w:ascii="Arial" w:hAnsi="Arial" w:cs="Arial"/>
          <w:sz w:val="24"/>
          <w:szCs w:val="24"/>
        </w:rPr>
      </w:pPr>
      <w:r>
        <w:rPr>
          <w:rFonts w:ascii="Arial" w:hAnsi="Arial" w:cs="Arial"/>
          <w:sz w:val="24"/>
          <w:szCs w:val="24"/>
        </w:rPr>
        <w:lastRenderedPageBreak/>
        <w:t>Un jour, le directeur prend Krystal à part. « Écoute, Krystal, je sais que tu es une chrétienne. Mais il n’est pas question que tu pries avant de faire ton discours. C’est contre la loi. »</w:t>
      </w:r>
    </w:p>
    <w:p w:rsidR="005A6307" w:rsidRDefault="005A6307" w:rsidP="005A6307">
      <w:pPr>
        <w:spacing w:before="240" w:line="480" w:lineRule="auto"/>
        <w:rPr>
          <w:rFonts w:ascii="Arial" w:hAnsi="Arial" w:cs="Arial"/>
          <w:sz w:val="24"/>
          <w:szCs w:val="24"/>
        </w:rPr>
      </w:pPr>
      <w:r>
        <w:rPr>
          <w:rFonts w:ascii="Arial" w:hAnsi="Arial" w:cs="Arial"/>
          <w:sz w:val="24"/>
          <w:szCs w:val="24"/>
        </w:rPr>
        <w:t>Krystal sait que ce n’est pas vrai. « Non, M. Sheffield, la loi dit que je peux prier à condition que les dirigeants de l’école ne me disent pas quoi dire. » Voyant qu’elle connaît bien la loi, le directeur capitule.</w:t>
      </w:r>
    </w:p>
    <w:p w:rsidR="005A6307" w:rsidRDefault="005A6307" w:rsidP="005A6307">
      <w:pPr>
        <w:spacing w:before="240" w:line="480" w:lineRule="auto"/>
        <w:rPr>
          <w:rFonts w:ascii="Arial" w:hAnsi="Arial" w:cs="Arial"/>
          <w:sz w:val="24"/>
          <w:szCs w:val="24"/>
        </w:rPr>
      </w:pPr>
      <w:r>
        <w:rPr>
          <w:rFonts w:ascii="Arial" w:hAnsi="Arial" w:cs="Arial"/>
          <w:sz w:val="24"/>
          <w:szCs w:val="24"/>
        </w:rPr>
        <w:t>Le jour du discours, Krystal grimpe sur le podium, incline la tête, et prie. Après avoir dit « amen », elle prononce un puissant discours.</w:t>
      </w:r>
    </w:p>
    <w:p w:rsidR="005A6307" w:rsidRDefault="005A6307" w:rsidP="005A6307">
      <w:pPr>
        <w:spacing w:before="240" w:line="480" w:lineRule="auto"/>
        <w:rPr>
          <w:rFonts w:ascii="Arial" w:hAnsi="Arial" w:cs="Arial"/>
          <w:sz w:val="24"/>
          <w:szCs w:val="24"/>
        </w:rPr>
      </w:pPr>
      <w:r>
        <w:rPr>
          <w:rFonts w:ascii="Arial" w:hAnsi="Arial" w:cs="Arial"/>
          <w:sz w:val="24"/>
          <w:szCs w:val="24"/>
        </w:rPr>
        <w:t>Plus tard, les membres de sa famille, ses amis, certains camarades de classe, et d’autres encore, la félicitent. Elle déborde de reconnaissance envers Dieu qui l’a créée et l’a aidée à rester forte en lui</w:t>
      </w:r>
      <w:r w:rsidRPr="00D80AD6">
        <w:rPr>
          <w:rFonts w:ascii="Arial" w:hAnsi="Arial" w:cs="Arial"/>
          <w:sz w:val="24"/>
          <w:szCs w:val="24"/>
          <w:vertAlign w:val="superscript"/>
        </w:rPr>
        <w:t>†</w:t>
      </w:r>
      <w:r>
        <w:rPr>
          <w:rFonts w:ascii="Arial" w:hAnsi="Arial" w:cs="Arial"/>
          <w:sz w:val="24"/>
          <w:szCs w:val="24"/>
        </w:rPr>
        <w:t xml:space="preserve"> ! </w:t>
      </w:r>
    </w:p>
    <w:p w:rsidR="005A6307" w:rsidRDefault="005A6307" w:rsidP="005A6307">
      <w:pPr>
        <w:spacing w:before="240" w:line="480" w:lineRule="auto"/>
        <w:rPr>
          <w:rFonts w:ascii="Arial" w:hAnsi="Arial" w:cs="Arial"/>
          <w:sz w:val="24"/>
          <w:szCs w:val="24"/>
        </w:rPr>
      </w:pPr>
      <w:r>
        <w:rPr>
          <w:rFonts w:ascii="Arial" w:hAnsi="Arial" w:cs="Arial"/>
          <w:sz w:val="24"/>
          <w:szCs w:val="24"/>
        </w:rPr>
        <w:t>* Noms fictifs</w:t>
      </w:r>
    </w:p>
    <w:p w:rsidR="005A6307" w:rsidRDefault="005A6307" w:rsidP="005A6307">
      <w:pPr>
        <w:spacing w:before="240" w:line="480" w:lineRule="auto"/>
        <w:rPr>
          <w:rFonts w:ascii="Arial" w:hAnsi="Arial" w:cs="Arial"/>
          <w:sz w:val="24"/>
          <w:szCs w:val="24"/>
        </w:rPr>
      </w:pPr>
      <w:r w:rsidRPr="00D80AD6">
        <w:rPr>
          <w:rFonts w:ascii="Arial" w:hAnsi="Arial" w:cs="Arial"/>
          <w:sz w:val="24"/>
          <w:szCs w:val="24"/>
          <w:vertAlign w:val="superscript"/>
        </w:rPr>
        <w:t>†</w:t>
      </w:r>
      <w:r>
        <w:rPr>
          <w:rFonts w:ascii="Arial" w:hAnsi="Arial" w:cs="Arial"/>
          <w:sz w:val="24"/>
          <w:szCs w:val="24"/>
          <w:vertAlign w:val="superscript"/>
        </w:rPr>
        <w:t xml:space="preserve"> </w:t>
      </w:r>
      <w:r>
        <w:rPr>
          <w:rFonts w:ascii="Arial" w:hAnsi="Arial" w:cs="Arial"/>
          <w:sz w:val="24"/>
          <w:szCs w:val="24"/>
        </w:rPr>
        <w:t>Adapté d’une histoire de Richard G. Edison, « </w:t>
      </w:r>
      <w:proofErr w:type="spellStart"/>
      <w:r>
        <w:rPr>
          <w:rFonts w:ascii="Arial" w:hAnsi="Arial" w:cs="Arial"/>
          <w:sz w:val="24"/>
          <w:szCs w:val="24"/>
        </w:rPr>
        <w:t>Krystal’s</w:t>
      </w:r>
      <w:proofErr w:type="spellEnd"/>
      <w:r>
        <w:rPr>
          <w:rFonts w:ascii="Arial" w:hAnsi="Arial" w:cs="Arial"/>
          <w:sz w:val="24"/>
          <w:szCs w:val="24"/>
        </w:rPr>
        <w:t xml:space="preserve"> Clear Conviction », </w:t>
      </w:r>
      <w:r>
        <w:rPr>
          <w:rFonts w:ascii="Arial" w:hAnsi="Arial" w:cs="Arial"/>
          <w:i/>
          <w:sz w:val="24"/>
          <w:szCs w:val="24"/>
        </w:rPr>
        <w:t>Guide,</w:t>
      </w:r>
      <w:r>
        <w:rPr>
          <w:rFonts w:ascii="Arial" w:hAnsi="Arial" w:cs="Arial"/>
          <w:sz w:val="24"/>
          <w:szCs w:val="24"/>
        </w:rPr>
        <w:t xml:space="preserve"> 11 mars 2006.</w:t>
      </w:r>
    </w:p>
    <w:p w:rsidR="005A6307" w:rsidRDefault="005A6307" w:rsidP="005A6307">
      <w:pPr>
        <w:spacing w:before="240" w:line="480" w:lineRule="auto"/>
        <w:rPr>
          <w:rFonts w:ascii="Arial" w:hAnsi="Arial" w:cs="Arial"/>
          <w:sz w:val="24"/>
          <w:szCs w:val="24"/>
        </w:rPr>
      </w:pPr>
    </w:p>
    <w:p w:rsidR="005A6307" w:rsidRDefault="005A6307" w:rsidP="005A6307">
      <w:pPr>
        <w:spacing w:before="240" w:line="480" w:lineRule="auto"/>
        <w:rPr>
          <w:rFonts w:ascii="Arial" w:hAnsi="Arial" w:cs="Arial"/>
          <w:b/>
          <w:sz w:val="24"/>
          <w:szCs w:val="24"/>
        </w:rPr>
      </w:pPr>
      <w:r>
        <w:rPr>
          <w:rFonts w:ascii="Arial" w:hAnsi="Arial" w:cs="Arial"/>
          <w:b/>
          <w:sz w:val="24"/>
          <w:szCs w:val="24"/>
        </w:rPr>
        <w:t>Réfléchis</w:t>
      </w:r>
    </w:p>
    <w:p w:rsidR="005A6307" w:rsidRDefault="005A6307" w:rsidP="005A6307">
      <w:pPr>
        <w:spacing w:before="240" w:line="480" w:lineRule="auto"/>
        <w:rPr>
          <w:rFonts w:ascii="Arial" w:hAnsi="Arial" w:cs="Arial"/>
          <w:sz w:val="24"/>
          <w:szCs w:val="24"/>
        </w:rPr>
      </w:pPr>
      <w:r>
        <w:rPr>
          <w:rFonts w:ascii="Arial" w:hAnsi="Arial" w:cs="Arial"/>
          <w:sz w:val="24"/>
          <w:szCs w:val="24"/>
        </w:rPr>
        <w:t>As-tu déjà entendu parler d’Ellen White auparavant ? Si oui, que penses-tu d’elle ?</w:t>
      </w:r>
    </w:p>
    <w:p w:rsidR="005A6307" w:rsidRDefault="005A6307" w:rsidP="005A6307">
      <w:pPr>
        <w:spacing w:before="240" w:line="480" w:lineRule="auto"/>
        <w:rPr>
          <w:rFonts w:ascii="Arial" w:hAnsi="Arial" w:cs="Arial"/>
          <w:sz w:val="24"/>
          <w:szCs w:val="24"/>
        </w:rPr>
      </w:pPr>
      <w:r>
        <w:rPr>
          <w:rFonts w:ascii="Arial" w:hAnsi="Arial" w:cs="Arial"/>
          <w:sz w:val="24"/>
          <w:szCs w:val="24"/>
        </w:rPr>
        <w:t>Si tu sais quelque chose de l’œuvre d’Ellen White, quels mots te viennent à l’esprit quand tu penses à elle ? Réponds honnêtement, puis partage ta réponse et discutes-en pendant le culte de famille ou l’École du sabbat.</w:t>
      </w:r>
    </w:p>
    <w:p w:rsidR="005A6307" w:rsidRDefault="005A6307" w:rsidP="005A6307">
      <w:pPr>
        <w:spacing w:before="240" w:line="480" w:lineRule="auto"/>
        <w:rPr>
          <w:rFonts w:ascii="Arial" w:hAnsi="Arial" w:cs="Arial"/>
          <w:sz w:val="24"/>
          <w:szCs w:val="24"/>
        </w:rPr>
      </w:pPr>
      <w:r>
        <w:rPr>
          <w:rFonts w:ascii="Arial" w:hAnsi="Arial" w:cs="Arial"/>
          <w:sz w:val="24"/>
          <w:szCs w:val="24"/>
        </w:rPr>
        <w:lastRenderedPageBreak/>
        <w:t>Quelles situations dans ta vie et dans le monde entier bénéficieraient de la sagesse céleste ? Ellen White a-t-elle écrit quelque chose au sujet de ce type de situations ? Si oui, où peux-tu trouver ces textes ?</w:t>
      </w:r>
    </w:p>
    <w:p w:rsidR="00C83B5D" w:rsidRDefault="00C83B5D" w:rsidP="005A6307">
      <w:pPr>
        <w:spacing w:before="240" w:line="480" w:lineRule="auto"/>
        <w:rPr>
          <w:rFonts w:ascii="Arial" w:hAnsi="Arial" w:cs="Arial"/>
          <w:sz w:val="24"/>
          <w:szCs w:val="24"/>
        </w:rPr>
      </w:pPr>
      <w:bookmarkStart w:id="0" w:name="_GoBack"/>
      <w:bookmarkEnd w:id="0"/>
    </w:p>
    <w:p w:rsidR="005A6307" w:rsidRDefault="005A6307" w:rsidP="005A6307">
      <w:pPr>
        <w:spacing w:before="240" w:line="480" w:lineRule="auto"/>
        <w:rPr>
          <w:rFonts w:ascii="Arial" w:hAnsi="Arial" w:cs="Arial"/>
          <w:b/>
          <w:sz w:val="24"/>
          <w:szCs w:val="24"/>
        </w:rPr>
      </w:pPr>
      <w:r>
        <w:rPr>
          <w:rFonts w:ascii="Arial" w:hAnsi="Arial" w:cs="Arial"/>
          <w:b/>
          <w:sz w:val="24"/>
          <w:szCs w:val="24"/>
        </w:rPr>
        <w:t>Agis !</w:t>
      </w:r>
    </w:p>
    <w:p w:rsidR="005A6307" w:rsidRDefault="005A6307" w:rsidP="005A6307">
      <w:pPr>
        <w:spacing w:before="240" w:line="480" w:lineRule="auto"/>
        <w:rPr>
          <w:rFonts w:ascii="Arial" w:hAnsi="Arial" w:cs="Arial"/>
          <w:sz w:val="24"/>
          <w:szCs w:val="24"/>
        </w:rPr>
      </w:pPr>
      <w:r>
        <w:rPr>
          <w:rFonts w:ascii="Arial" w:hAnsi="Arial" w:cs="Arial"/>
          <w:sz w:val="24"/>
          <w:szCs w:val="24"/>
        </w:rPr>
        <w:t>Va te promener dans un parc, dans les bois, ou dans un autre cadre naturel. Fais la liste d’au moins cinq choses que tu vois et grâce auxquelles il t’est difficile de croire en l’évolution.</w:t>
      </w:r>
    </w:p>
    <w:p w:rsidR="005A6307" w:rsidRDefault="005A6307" w:rsidP="005A6307">
      <w:pPr>
        <w:spacing w:before="240" w:line="480" w:lineRule="auto"/>
        <w:rPr>
          <w:rFonts w:ascii="Arial" w:hAnsi="Arial" w:cs="Arial"/>
          <w:sz w:val="24"/>
          <w:szCs w:val="24"/>
        </w:rPr>
      </w:pPr>
      <w:r>
        <w:rPr>
          <w:rFonts w:ascii="Arial" w:hAnsi="Arial" w:cs="Arial"/>
          <w:sz w:val="24"/>
          <w:szCs w:val="24"/>
        </w:rPr>
        <w:t>Au fil des prochaines semaines, mets par écrit certains de tes problèmes. Par toi-même, ou avec l’aide d’un ami ou d’un adulte digne de confiance, vois si tu peux trouver des solutions à ces problèmes dans les écrits d’Ellen White. Ton moniteur de l’École du sabbat ou ton pasteur peut t’aider. Si tu as accès à Internet, tu peux aussi faire des recherches pour en trouver.</w:t>
      </w:r>
    </w:p>
    <w:p w:rsidR="005A6307" w:rsidRPr="00D97532" w:rsidRDefault="005A6307" w:rsidP="005A6307">
      <w:pPr>
        <w:spacing w:before="240" w:line="480" w:lineRule="auto"/>
        <w:rPr>
          <w:rFonts w:ascii="Arial" w:hAnsi="Arial" w:cs="Arial"/>
          <w:sz w:val="24"/>
          <w:szCs w:val="24"/>
        </w:rPr>
      </w:pPr>
      <w:r>
        <w:rPr>
          <w:rFonts w:ascii="Arial" w:hAnsi="Arial" w:cs="Arial"/>
          <w:sz w:val="24"/>
          <w:szCs w:val="24"/>
        </w:rPr>
        <w:t>Au sujet des dinosaures, lis quelque chose ou regarde une vidéo. Ce que tu lis ou regarde s’harmonise-t-il avec ce que la Bible et Ellen White disent ?</w:t>
      </w:r>
    </w:p>
    <w:p w:rsidR="00D35118" w:rsidRPr="005A6307" w:rsidRDefault="00D35118" w:rsidP="005A6307">
      <w:pPr>
        <w:spacing w:line="480" w:lineRule="auto"/>
        <w:rPr>
          <w:rFonts w:ascii="Arial" w:hAnsi="Arial" w:cs="Arial"/>
          <w:sz w:val="24"/>
          <w:szCs w:val="24"/>
        </w:rPr>
      </w:pPr>
    </w:p>
    <w:sectPr w:rsidR="00D35118" w:rsidRPr="005A630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307"/>
    <w:rsid w:val="00061ED9"/>
    <w:rsid w:val="00126845"/>
    <w:rsid w:val="001C39A8"/>
    <w:rsid w:val="00355241"/>
    <w:rsid w:val="0058524D"/>
    <w:rsid w:val="005A6307"/>
    <w:rsid w:val="00BB1919"/>
    <w:rsid w:val="00C83B5D"/>
    <w:rsid w:val="00D3511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52D40"/>
  <w15:chartTrackingRefBased/>
  <w15:docId w15:val="{072F34E4-A81B-44F0-A527-ED412C506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630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732</Words>
  <Characters>4030</Characters>
  <Application>Microsoft Office Word</Application>
  <DocSecurity>0</DocSecurity>
  <Lines>33</Lines>
  <Paragraphs>9</Paragraphs>
  <ScaleCrop>false</ScaleCrop>
  <Company/>
  <LinksUpToDate>false</LinksUpToDate>
  <CharactersWithSpaces>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Lemay</dc:creator>
  <cp:keywords/>
  <dc:description/>
  <cp:lastModifiedBy>Monique Lemay</cp:lastModifiedBy>
  <cp:revision>2</cp:revision>
  <dcterms:created xsi:type="dcterms:W3CDTF">2019-03-19T02:11:00Z</dcterms:created>
  <dcterms:modified xsi:type="dcterms:W3CDTF">2019-03-28T13:44:00Z</dcterms:modified>
</cp:coreProperties>
</file>