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EEC" w:rsidRDefault="00B40EEC" w:rsidP="00B40EE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Lundi</w:t>
      </w:r>
    </w:p>
    <w:p w:rsidR="00B40EEC" w:rsidRDefault="00B40EEC" w:rsidP="00B40EEC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B40EEC" w:rsidRDefault="00B40EEC" w:rsidP="00B40EE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Vrai ou faux ?</w:t>
      </w:r>
    </w:p>
    <w:p w:rsidR="00B40EEC" w:rsidRDefault="00B40EEC" w:rsidP="00B40EEC">
      <w:pPr>
        <w:spacing w:line="480" w:lineRule="auto"/>
        <w:rPr>
          <w:rFonts w:ascii="Arial" w:hAnsi="Arial" w:cs="Arial"/>
          <w:sz w:val="24"/>
          <w:szCs w:val="24"/>
        </w:rPr>
      </w:pPr>
    </w:p>
    <w:p w:rsidR="00B40EEC" w:rsidRDefault="00B40EEC" w:rsidP="00B40EEC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Perle biblique : </w:t>
      </w:r>
      <w:r>
        <w:rPr>
          <w:rFonts w:ascii="Arial" w:hAnsi="Arial" w:cs="Arial"/>
          <w:sz w:val="24"/>
          <w:szCs w:val="24"/>
        </w:rPr>
        <w:t>« </w:t>
      </w:r>
      <w:r w:rsidRPr="001F04DC">
        <w:rPr>
          <w:rFonts w:ascii="Arial" w:hAnsi="Arial" w:cs="Arial"/>
          <w:sz w:val="24"/>
          <w:szCs w:val="24"/>
        </w:rPr>
        <w:t>Vous les reconnaîtrez à leurs fruits</w:t>
      </w:r>
      <w:r w:rsidRPr="00EE71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» (Matthieu 7.16, SEM)</w:t>
      </w:r>
    </w:p>
    <w:p w:rsidR="00B40EEC" w:rsidRDefault="00B40EEC" w:rsidP="00B40EEC">
      <w:pPr>
        <w:spacing w:line="480" w:lineRule="auto"/>
        <w:rPr>
          <w:rFonts w:ascii="Arial" w:hAnsi="Arial" w:cs="Arial"/>
          <w:sz w:val="24"/>
          <w:szCs w:val="24"/>
        </w:rPr>
      </w:pPr>
    </w:p>
    <w:p w:rsidR="00B40EEC" w:rsidRDefault="00B40EEC" w:rsidP="00B40EE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guerre qui ne s’est jamais produite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Mike est un prophète. C’est, du moins, ce que bien des gens pensent.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jour, il écrit une mystérieuse prophétie : </w:t>
      </w:r>
    </w:p>
    <w:p w:rsidR="00B40EEC" w:rsidRPr="00F5487F" w:rsidRDefault="00B40EEC" w:rsidP="00B40EEC">
      <w:pPr>
        <w:pStyle w:val="NormalWeb"/>
        <w:spacing w:line="480" w:lineRule="auto"/>
        <w:rPr>
          <w:rFonts w:ascii="Arial" w:eastAsiaTheme="minorHAnsi" w:hAnsi="Arial" w:cs="Arial"/>
          <w:i/>
          <w:lang w:eastAsia="en-US"/>
        </w:rPr>
      </w:pPr>
      <w:r w:rsidRPr="00F5487F">
        <w:rPr>
          <w:rFonts w:ascii="Arial" w:eastAsiaTheme="minorHAnsi" w:hAnsi="Arial" w:cs="Arial"/>
          <w:i/>
          <w:lang w:eastAsia="en-US"/>
        </w:rPr>
        <w:t>« </w:t>
      </w:r>
      <w:r w:rsidRPr="00F5487F">
        <w:rPr>
          <w:rFonts w:ascii="Arial" w:eastAsiaTheme="minorHAnsi" w:hAnsi="Arial" w:cs="Arial"/>
          <w:bCs/>
          <w:i/>
          <w:lang w:eastAsia="en-US"/>
        </w:rPr>
        <w:t>Mars et Jupiter seront en conjonction, </w:t>
      </w:r>
      <w:r w:rsidRPr="00F5487F">
        <w:rPr>
          <w:rFonts w:ascii="Arial" w:eastAsiaTheme="minorHAnsi" w:hAnsi="Arial" w:cs="Arial"/>
          <w:i/>
          <w:lang w:eastAsia="en-US"/>
        </w:rPr>
        <w:br/>
      </w:r>
      <w:r w:rsidRPr="00F5487F">
        <w:rPr>
          <w:rFonts w:ascii="Arial" w:eastAsiaTheme="minorHAnsi" w:hAnsi="Arial" w:cs="Arial"/>
          <w:bCs/>
          <w:i/>
          <w:lang w:eastAsia="en-US"/>
        </w:rPr>
        <w:t>Dessous Cancer, catastrophique guerre, </w:t>
      </w:r>
      <w:r w:rsidRPr="00F5487F">
        <w:rPr>
          <w:rFonts w:ascii="Arial" w:eastAsiaTheme="minorHAnsi" w:hAnsi="Arial" w:cs="Arial"/>
          <w:i/>
          <w:lang w:eastAsia="en-US"/>
        </w:rPr>
        <w:br/>
      </w:r>
      <w:r w:rsidRPr="00F5487F">
        <w:rPr>
          <w:rFonts w:ascii="Arial" w:eastAsiaTheme="minorHAnsi" w:hAnsi="Arial" w:cs="Arial"/>
          <w:bCs/>
          <w:i/>
          <w:lang w:eastAsia="en-US"/>
        </w:rPr>
        <w:t>Un peu après, sera nouveau roi oint, </w:t>
      </w:r>
      <w:r w:rsidRPr="00F5487F">
        <w:rPr>
          <w:rFonts w:ascii="Arial" w:eastAsiaTheme="minorHAnsi" w:hAnsi="Arial" w:cs="Arial"/>
          <w:i/>
          <w:lang w:eastAsia="en-US"/>
        </w:rPr>
        <w:br/>
      </w:r>
      <w:r w:rsidRPr="00F5487F">
        <w:rPr>
          <w:rFonts w:ascii="Arial" w:eastAsiaTheme="minorHAnsi" w:hAnsi="Arial" w:cs="Arial"/>
          <w:bCs/>
          <w:i/>
          <w:lang w:eastAsia="en-US"/>
        </w:rPr>
        <w:t>Qui, pour longtemps, pacifiera la terre.</w:t>
      </w:r>
      <w:r w:rsidRPr="00F5487F">
        <w:rPr>
          <w:rFonts w:ascii="Arial" w:hAnsi="Arial" w:cs="Arial"/>
          <w:i/>
        </w:rPr>
        <w:t> »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Qu’est-ce que cette étrange prophétie peut bien vouloir dire ? « Mars », et un « roi oint » ? Est-ce qu’une guerre va se terminer avec tout le monde atteint du cancer ? Qui est ce « nouveau roi » ?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ne s’agit pas de la première prophétie venant de Mike. Son vrai nom, c’est Michel de </w:t>
      </w:r>
      <w:proofErr w:type="spellStart"/>
      <w:r>
        <w:rPr>
          <w:rFonts w:ascii="Arial" w:hAnsi="Arial" w:cs="Arial"/>
          <w:sz w:val="24"/>
          <w:szCs w:val="24"/>
        </w:rPr>
        <w:t>Nostredame</w:t>
      </w:r>
      <w:proofErr w:type="spellEnd"/>
      <w:r>
        <w:rPr>
          <w:rFonts w:ascii="Arial" w:hAnsi="Arial" w:cs="Arial"/>
          <w:sz w:val="24"/>
          <w:szCs w:val="24"/>
        </w:rPr>
        <w:t>. Ce physicien français a vécu de 1503 à 1566. Il est finalement devenu connu sous le nom de Nostradamus.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Nostradamus a écrit un livre contenant 942 prophéties poétiques de quatre lignes appelées « quatrains ». Le livre, dont le titre est simplement </w:t>
      </w:r>
      <w:r>
        <w:rPr>
          <w:rFonts w:ascii="Arial" w:hAnsi="Arial" w:cs="Arial"/>
          <w:i/>
          <w:sz w:val="24"/>
          <w:szCs w:val="24"/>
        </w:rPr>
        <w:t>Les prophéties</w:t>
      </w:r>
      <w:r>
        <w:rPr>
          <w:rFonts w:ascii="Arial" w:hAnsi="Arial" w:cs="Arial"/>
          <w:sz w:val="24"/>
          <w:szCs w:val="24"/>
        </w:rPr>
        <w:t>, est toujours utilisé – et cru – par de nombreuses personnes. Toutes les « prophéties » de Nostradamus sont plutôt bizarres, tout comme celle citée plus haut.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Alors, que penser de cette prophétie ? Peux-tu t’imaginer quel événement elle prédit ? À travers les siècles, bien des gens ont fait des suggestions. Plus récemment, certains ont dit que « Mars » est la planète Mars, et que « le roi oint » se réfère à la planète Jupiter. Ces deux planètes étaient censées entrer « en liaison » ou « s’aligner » dans l’espace le 21 juin 2002, et marquer le commencement d’une terrible guerre !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Sauf que ça ne s’est pas produit.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fait, des tas d’experts s’entendent pour dire que les prophéties de Nostradamus peuvent signifier, disons, à peu près tout ce qu’on veut bien leur faire dire !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important de nous souvenir qu’un prophète n’a pas pour tâche principale de prédire l’avenir. Les prophètes peuvent aussi écrire, prêcher, ou transmettre le message de Dieu d’autres manières.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Mais comment savoir si un prophète est vraiment le messager de Dieu ? Voici quatre points qui t’aideront à savoir si le message d’un prophète vient du ciel – ou d’ailleurs.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BIBLE.</w:t>
      </w:r>
      <w:r>
        <w:rPr>
          <w:rFonts w:ascii="Arial" w:hAnsi="Arial" w:cs="Arial"/>
          <w:sz w:val="24"/>
          <w:szCs w:val="24"/>
        </w:rPr>
        <w:t xml:space="preserve"> Le prophète Ésaïe a écrit : « “</w:t>
      </w:r>
      <w:r w:rsidRPr="009E63C1">
        <w:rPr>
          <w:rFonts w:ascii="Arial" w:hAnsi="Arial" w:cs="Arial"/>
          <w:sz w:val="24"/>
          <w:szCs w:val="24"/>
        </w:rPr>
        <w:t>C’est aux instructions et aux messages du Seigneur qu’il faut revenir.</w:t>
      </w:r>
      <w:r>
        <w:rPr>
          <w:rFonts w:ascii="Arial" w:hAnsi="Arial" w:cs="Arial"/>
          <w:sz w:val="24"/>
          <w:szCs w:val="24"/>
        </w:rPr>
        <w:t>”</w:t>
      </w:r>
      <w:r w:rsidRPr="009E63C1">
        <w:rPr>
          <w:rFonts w:ascii="Arial" w:hAnsi="Arial" w:cs="Arial"/>
          <w:sz w:val="24"/>
          <w:szCs w:val="24"/>
        </w:rPr>
        <w:t xml:space="preserve"> Celui qui n’adoptera pas ce mot d’ordre ne verra pas l’aurore.</w:t>
      </w:r>
      <w:r>
        <w:rPr>
          <w:rFonts w:ascii="Arial" w:hAnsi="Arial" w:cs="Arial"/>
          <w:sz w:val="24"/>
          <w:szCs w:val="24"/>
        </w:rPr>
        <w:t> » (Ésaïe 8.20) En d’autres mots, la prophétie d’un individu doit correspondre à ce que la Bible dit sur le sujet.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LES ACTES.</w:t>
      </w:r>
      <w:r>
        <w:rPr>
          <w:rFonts w:ascii="Arial" w:hAnsi="Arial" w:cs="Arial"/>
          <w:sz w:val="24"/>
          <w:szCs w:val="24"/>
        </w:rPr>
        <w:t xml:space="preserve"> « </w:t>
      </w:r>
      <w:r w:rsidRPr="001F04DC">
        <w:rPr>
          <w:rFonts w:ascii="Arial" w:hAnsi="Arial" w:cs="Arial"/>
          <w:sz w:val="24"/>
          <w:szCs w:val="24"/>
        </w:rPr>
        <w:t>Vous les reconnaîtrez à leurs fruits</w:t>
      </w:r>
      <w:r w:rsidRPr="00EE71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» (Matthieu 7.16, SEM) Quelle sorte de vie le prétendu prophète mène-t-il ? Triche-t-il ? Parle-t-il de façon grossière ? La vie d’un vrai prophète manifestera les fruits de l’Esprit mentionnés dans Galates 5.22,23, tels que l’amour, la douceur, et la maîtrise de soi – autrement dit, les fruits qui reflètent Jésus !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LES RÉSULTATS.</w:t>
      </w:r>
      <w:r>
        <w:rPr>
          <w:rFonts w:ascii="Arial" w:hAnsi="Arial" w:cs="Arial"/>
          <w:sz w:val="24"/>
          <w:szCs w:val="24"/>
        </w:rPr>
        <w:t xml:space="preserve"> « O</w:t>
      </w:r>
      <w:r w:rsidRPr="00F85B4D">
        <w:rPr>
          <w:rFonts w:ascii="Arial" w:hAnsi="Arial" w:cs="Arial"/>
          <w:sz w:val="24"/>
          <w:szCs w:val="24"/>
        </w:rPr>
        <w:t>n saura s’il est réellement envoyé par l’</w:t>
      </w:r>
      <w:r>
        <w:rPr>
          <w:rFonts w:ascii="Arial" w:hAnsi="Arial" w:cs="Arial"/>
          <w:sz w:val="24"/>
          <w:szCs w:val="24"/>
        </w:rPr>
        <w:t>É</w:t>
      </w:r>
      <w:r w:rsidRPr="00F85B4D">
        <w:rPr>
          <w:rFonts w:ascii="Arial" w:hAnsi="Arial" w:cs="Arial"/>
          <w:sz w:val="24"/>
          <w:szCs w:val="24"/>
        </w:rPr>
        <w:t>ternel seulem</w:t>
      </w:r>
      <w:r>
        <w:rPr>
          <w:rFonts w:ascii="Arial" w:hAnsi="Arial" w:cs="Arial"/>
          <w:sz w:val="24"/>
          <w:szCs w:val="24"/>
        </w:rPr>
        <w:t>ent si sa prédiction se réalise</w:t>
      </w:r>
      <w:r w:rsidRPr="004B65B0">
        <w:rPr>
          <w:rFonts w:ascii="Arial" w:hAnsi="Arial" w:cs="Arial"/>
          <w:sz w:val="24"/>
          <w:szCs w:val="24"/>
        </w:rPr>
        <w:t>. »</w:t>
      </w:r>
      <w:r>
        <w:rPr>
          <w:rFonts w:ascii="Arial" w:hAnsi="Arial" w:cs="Arial"/>
          <w:sz w:val="24"/>
          <w:szCs w:val="24"/>
        </w:rPr>
        <w:t xml:space="preserve"> (Jérémie 28.9, SEM) En d’autres mots, que se passe-t-il après que le prophète ait donné son message ? Sa prophétie s’accomplit-elle ?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JÉSUS.</w:t>
      </w:r>
      <w:r>
        <w:rPr>
          <w:rFonts w:ascii="Arial" w:hAnsi="Arial" w:cs="Arial"/>
          <w:sz w:val="24"/>
          <w:szCs w:val="24"/>
        </w:rPr>
        <w:t xml:space="preserve"> « </w:t>
      </w:r>
      <w:r w:rsidRPr="001515E4">
        <w:rPr>
          <w:rFonts w:ascii="Arial" w:hAnsi="Arial" w:cs="Arial"/>
          <w:sz w:val="24"/>
          <w:szCs w:val="24"/>
        </w:rPr>
        <w:t xml:space="preserve">Voici comment vous pouvez savoir s’il s’agit de l’Esprit de Dieu : quiconque reconnaît que Jésus-Christ est réellement devenu homme </w:t>
      </w:r>
      <w:proofErr w:type="spellStart"/>
      <w:r w:rsidRPr="001515E4">
        <w:rPr>
          <w:rFonts w:ascii="Arial" w:hAnsi="Arial" w:cs="Arial"/>
          <w:sz w:val="24"/>
          <w:szCs w:val="24"/>
        </w:rPr>
        <w:t>a</w:t>
      </w:r>
      <w:proofErr w:type="spellEnd"/>
      <w:r w:rsidRPr="001515E4">
        <w:rPr>
          <w:rFonts w:ascii="Arial" w:hAnsi="Arial" w:cs="Arial"/>
          <w:sz w:val="24"/>
          <w:szCs w:val="24"/>
        </w:rPr>
        <w:t xml:space="preserve"> l’Esprit de Dieu.</w:t>
      </w:r>
      <w:r>
        <w:rPr>
          <w:rFonts w:ascii="Arial" w:hAnsi="Arial" w:cs="Arial"/>
          <w:sz w:val="24"/>
          <w:szCs w:val="24"/>
        </w:rPr>
        <w:t> » (1 Jean 4.2) Si donc celui qui prétend être un prophète de Jésus déclare quelque chose comme « Jésus était un bon enseignant, c’est sûr, mais il n’était pas le Fils de Dieu », alors, tu as ta réponse !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savais-tu ?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Aux États-Unis, un homme du nom de Harold Camping a prétendu connaître la date du retour de Jésus. Il a donné deux dates différentes : le 6 septembre 1994, </w:t>
      </w:r>
      <w:r w:rsidR="001D66BB">
        <w:rPr>
          <w:rFonts w:ascii="Arial" w:hAnsi="Arial" w:cs="Arial"/>
          <w:sz w:val="24"/>
          <w:szCs w:val="24"/>
        </w:rPr>
        <w:t xml:space="preserve">puis </w:t>
      </w:r>
      <w:r>
        <w:rPr>
          <w:rFonts w:ascii="Arial" w:hAnsi="Arial" w:cs="Arial"/>
          <w:sz w:val="24"/>
          <w:szCs w:val="24"/>
        </w:rPr>
        <w:t>le 21 mai 2011, ayant remis cette dernière</w:t>
      </w:r>
      <w:r w:rsidR="0005259D">
        <w:rPr>
          <w:rFonts w:ascii="Arial" w:hAnsi="Arial" w:cs="Arial"/>
          <w:sz w:val="24"/>
          <w:szCs w:val="24"/>
        </w:rPr>
        <w:t xml:space="preserve"> date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au 21 octobre 2011. Eh bien, figure-toi qu’il a fait de nombreux disciples, même si Jésus n’est pas revenu aux dates prédites !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Quelques faux prophètes sont mentionnés dans la Bible. L’un d’entre eux s’appelait Hanania. Tu peux lire ce que la Bible dit de lui dans Jérémie 28.15-17.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Réfléchis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Pour quelle raison quelqu’un qui n’est pas un vrai prophète prétend-il en être un ?</w:t>
      </w:r>
    </w:p>
    <w:p w:rsidR="00B40EE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ton avis, se pourrait-il que Satan soit derrière certaines fausses prophéties ? Pourquoi ?</w:t>
      </w:r>
    </w:p>
    <w:p w:rsidR="00B40EEC" w:rsidRPr="001F04DC" w:rsidRDefault="00B40EEC" w:rsidP="00B40EEC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quelqu’un venait et te disait que tu es un prophète envoyé de Dieu, comment réagirais-tu ? </w:t>
      </w:r>
    </w:p>
    <w:p w:rsidR="00D35118" w:rsidRPr="00B40EEC" w:rsidRDefault="00D35118" w:rsidP="00B40EEC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D35118" w:rsidRPr="00B40EEC" w:rsidSect="00F54E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EC"/>
    <w:rsid w:val="0005259D"/>
    <w:rsid w:val="00061ED9"/>
    <w:rsid w:val="00126845"/>
    <w:rsid w:val="001C39A8"/>
    <w:rsid w:val="001D66BB"/>
    <w:rsid w:val="00355241"/>
    <w:rsid w:val="0058524D"/>
    <w:rsid w:val="00B40EEC"/>
    <w:rsid w:val="00BB1919"/>
    <w:rsid w:val="00D3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B819"/>
  <w15:chartTrackingRefBased/>
  <w15:docId w15:val="{BD6369C2-655C-4759-89AE-7717148C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E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2</cp:revision>
  <dcterms:created xsi:type="dcterms:W3CDTF">2019-03-19T02:19:00Z</dcterms:created>
  <dcterms:modified xsi:type="dcterms:W3CDTF">2019-03-28T13:34:00Z</dcterms:modified>
</cp:coreProperties>
</file>